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579A5" w14:textId="77777777" w:rsidR="00AC2DCF" w:rsidRDefault="00AC2DCF" w:rsidP="00AC2DCF">
      <w:pPr>
        <w:pStyle w:val="2"/>
        <w:shd w:val="clear" w:color="auto" w:fill="FFFFFF"/>
        <w:spacing w:before="360" w:beforeAutospacing="0" w:after="240" w:afterAutospacing="0"/>
        <w:rPr>
          <w:rFonts w:ascii="Segoe UI" w:hAnsi="Segoe UI" w:cs="Segoe UI"/>
          <w:color w:val="24292F"/>
        </w:rPr>
      </w:pPr>
      <w:r>
        <w:rPr>
          <w:rFonts w:ascii="Segoe UI" w:hAnsi="Segoe UI" w:cs="Segoe UI"/>
          <w:color w:val="24292F"/>
        </w:rPr>
        <w:t>Abstract</w:t>
      </w:r>
    </w:p>
    <w:p w14:paraId="55258210" w14:textId="77777777" w:rsidR="00AC2DCF" w:rsidRPr="00AC2DCF" w:rsidRDefault="00AC2DCF" w:rsidP="00AC2DCF">
      <w:r w:rsidRPr="00AC2DCF">
        <w:t>Recommender systems are algorithms aimed at suggesting relevant items to users (items being movies to watch, text to read, products to buy or anything else depending on industries). Here we built to recommend and predict anime for users. explore the contents of this dataset to gain insights by</w:t>
      </w:r>
    </w:p>
    <w:p w14:paraId="1AFB7D1A" w14:textId="77777777" w:rsidR="00AC2DCF" w:rsidRPr="00AC2DCF" w:rsidRDefault="00AC2DCF" w:rsidP="00AC2DCF">
      <w:pPr>
        <w:numPr>
          <w:ilvl w:val="0"/>
          <w:numId w:val="1"/>
        </w:numPr>
      </w:pPr>
      <w:r w:rsidRPr="00AC2DCF">
        <w:t xml:space="preserve">Analysis </w:t>
      </w:r>
    </w:p>
    <w:p w14:paraId="3CFB1E65" w14:textId="77777777" w:rsidR="00AC2DCF" w:rsidRPr="00AC2DCF" w:rsidRDefault="00AC2DCF" w:rsidP="00AC2DCF">
      <w:pPr>
        <w:numPr>
          <w:ilvl w:val="0"/>
          <w:numId w:val="1"/>
        </w:numPr>
      </w:pPr>
      <w:r w:rsidRPr="00AC2DCF">
        <w:t>Evaluation</w:t>
      </w:r>
    </w:p>
    <w:p w14:paraId="424E52BD" w14:textId="77777777" w:rsidR="00AC2DCF" w:rsidRPr="00AC2DCF" w:rsidRDefault="00AC2DCF" w:rsidP="00AC2DCF">
      <w:r w:rsidRPr="00AC2DCF">
        <w:t xml:space="preserve">The goal of this project is to recommend and make predictions about a user’s taste of what a user will want to watch later. </w:t>
      </w:r>
    </w:p>
    <w:p w14:paraId="0611BB9C" w14:textId="77777777" w:rsidR="00AC2DCF" w:rsidRDefault="00AC2DCF">
      <w:pPr>
        <w:rPr>
          <w:rtl/>
        </w:rPr>
      </w:pPr>
    </w:p>
    <w:p w14:paraId="2FDBF49A" w14:textId="77777777" w:rsidR="00AC2DCF" w:rsidRDefault="00AC2DCF">
      <w:pPr>
        <w:rPr>
          <w:rtl/>
        </w:rPr>
      </w:pPr>
    </w:p>
    <w:p w14:paraId="5A0C4749" w14:textId="77777777" w:rsidR="003C7731" w:rsidRDefault="003C7731" w:rsidP="003C7731">
      <w:pPr>
        <w:pStyle w:val="2"/>
        <w:shd w:val="clear" w:color="auto" w:fill="FFFFFF"/>
        <w:spacing w:before="360" w:beforeAutospacing="0" w:after="240" w:afterAutospacing="0"/>
        <w:rPr>
          <w:rFonts w:ascii="Segoe UI" w:hAnsi="Segoe UI" w:cs="Segoe UI"/>
          <w:color w:val="24292F"/>
        </w:rPr>
      </w:pPr>
      <w:r>
        <w:rPr>
          <w:rFonts w:ascii="Segoe UI" w:hAnsi="Segoe UI" w:cs="Segoe UI"/>
          <w:color w:val="24292F"/>
        </w:rPr>
        <w:t>Design</w:t>
      </w:r>
    </w:p>
    <w:p w14:paraId="533A3B84" w14:textId="77777777" w:rsidR="003C7731" w:rsidRPr="003C7731" w:rsidRDefault="003C7731" w:rsidP="003C7731">
      <w:pPr>
        <w:pStyle w:val="a3"/>
        <w:numPr>
          <w:ilvl w:val="0"/>
          <w:numId w:val="2"/>
        </w:numPr>
      </w:pPr>
      <w:r w:rsidRPr="003C7731">
        <w:rPr>
          <w:b/>
          <w:bCs/>
        </w:rPr>
        <w:t>Data Loading</w:t>
      </w:r>
    </w:p>
    <w:p w14:paraId="1C0536F3" w14:textId="77777777" w:rsidR="003C7731" w:rsidRPr="003C7731" w:rsidRDefault="003C7731" w:rsidP="003C7731">
      <w:pPr>
        <w:pStyle w:val="a3"/>
        <w:numPr>
          <w:ilvl w:val="0"/>
          <w:numId w:val="2"/>
        </w:numPr>
      </w:pPr>
      <w:r w:rsidRPr="003C7731">
        <w:rPr>
          <w:b/>
          <w:bCs/>
        </w:rPr>
        <w:t>Data Exploring</w:t>
      </w:r>
    </w:p>
    <w:p w14:paraId="6A136DF0" w14:textId="77777777" w:rsidR="003C7731" w:rsidRPr="003C7731" w:rsidRDefault="003C7731" w:rsidP="003C7731">
      <w:pPr>
        <w:pStyle w:val="a3"/>
        <w:numPr>
          <w:ilvl w:val="0"/>
          <w:numId w:val="2"/>
        </w:numPr>
      </w:pPr>
      <w:r w:rsidRPr="003C7731">
        <w:rPr>
          <w:b/>
          <w:bCs/>
        </w:rPr>
        <w:t>Data Cleaning</w:t>
      </w:r>
    </w:p>
    <w:p w14:paraId="35962C43" w14:textId="77777777" w:rsidR="003C7731" w:rsidRPr="003C7731" w:rsidRDefault="003C7731" w:rsidP="003C7731">
      <w:pPr>
        <w:pStyle w:val="a3"/>
        <w:numPr>
          <w:ilvl w:val="0"/>
          <w:numId w:val="2"/>
        </w:numPr>
      </w:pPr>
      <w:r w:rsidRPr="003C7731">
        <w:rPr>
          <w:b/>
          <w:bCs/>
        </w:rPr>
        <w:t>Data</w:t>
      </w:r>
      <w:r w:rsidRPr="003C7731">
        <w:rPr>
          <w:b/>
          <w:bCs/>
          <w:rtl/>
        </w:rPr>
        <w:t xml:space="preserve"> </w:t>
      </w:r>
      <w:r w:rsidRPr="003C7731">
        <w:rPr>
          <w:b/>
          <w:bCs/>
        </w:rPr>
        <w:t>visualization</w:t>
      </w:r>
    </w:p>
    <w:p w14:paraId="6925EC25" w14:textId="77777777" w:rsidR="003C7731" w:rsidRPr="003C7731" w:rsidRDefault="003C7731" w:rsidP="003C7731">
      <w:pPr>
        <w:pStyle w:val="a3"/>
        <w:numPr>
          <w:ilvl w:val="0"/>
          <w:numId w:val="2"/>
        </w:numPr>
      </w:pPr>
      <w:r w:rsidRPr="003C7731">
        <w:rPr>
          <w:b/>
          <w:bCs/>
        </w:rPr>
        <w:t>Data Preprocessing</w:t>
      </w:r>
    </w:p>
    <w:p w14:paraId="4D70B262" w14:textId="01FDB16E" w:rsidR="003C7731" w:rsidRDefault="003C7731" w:rsidP="003C7731">
      <w:pPr>
        <w:pStyle w:val="a3"/>
        <w:numPr>
          <w:ilvl w:val="0"/>
          <w:numId w:val="2"/>
        </w:numPr>
      </w:pPr>
      <w:r w:rsidRPr="003C7731">
        <w:rPr>
          <w:b/>
          <w:bCs/>
        </w:rPr>
        <w:t>Data splitting</w:t>
      </w:r>
    </w:p>
    <w:p w14:paraId="66A49F54" w14:textId="77777777" w:rsidR="003C7731" w:rsidRDefault="003C7731" w:rsidP="003C7731">
      <w:pPr>
        <w:pStyle w:val="2"/>
        <w:shd w:val="clear" w:color="auto" w:fill="FFFFFF"/>
        <w:spacing w:before="360" w:beforeAutospacing="0" w:after="240" w:afterAutospacing="0"/>
        <w:rPr>
          <w:rFonts w:ascii="Segoe UI" w:hAnsi="Segoe UI" w:cs="Segoe UI"/>
          <w:color w:val="24292F"/>
        </w:rPr>
      </w:pPr>
      <w:r>
        <w:rPr>
          <w:rFonts w:ascii="Segoe UI" w:hAnsi="Segoe UI" w:cs="Segoe UI"/>
          <w:color w:val="24292F"/>
        </w:rPr>
        <w:t>Data</w:t>
      </w:r>
    </w:p>
    <w:p w14:paraId="61849D75" w14:textId="4B37453C" w:rsidR="003C7731" w:rsidRDefault="003C7731" w:rsidP="003C7731">
      <w:pPr>
        <w:rPr>
          <w:b/>
          <w:bCs/>
        </w:rPr>
      </w:pPr>
      <w:r w:rsidRPr="003C7731">
        <w:rPr>
          <w:b/>
          <w:bCs/>
        </w:rPr>
        <w:t>provided by Kaggle website</w:t>
      </w:r>
    </w:p>
    <w:p w14:paraId="2267E74A" w14:textId="0B5CC2AD" w:rsidR="003C7731" w:rsidRDefault="00E42A69" w:rsidP="003C7731">
      <w:r>
        <w:object w:dxaOrig="1534" w:dyaOrig="991" w14:anchorId="562959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5" o:title=""/>
          </v:shape>
          <o:OLEObject Type="Embed" ProgID="Excel.SheetMacroEnabled.12" ShapeID="_x0000_i1025" DrawAspect="Icon" ObjectID="_1703580746" r:id="rId6"/>
        </w:object>
      </w:r>
    </w:p>
    <w:p w14:paraId="37998A97" w14:textId="464DD7A6" w:rsidR="003C7731" w:rsidRDefault="00E42A69" w:rsidP="00E42A69">
      <w:r>
        <w:object w:dxaOrig="1534" w:dyaOrig="991" w14:anchorId="2E521671">
          <v:shape id="_x0000_i1026" type="#_x0000_t75" style="width:76.5pt;height:49.5pt" o:ole="">
            <v:imagedata r:id="rId7" o:title=""/>
          </v:shape>
          <o:OLEObject Type="Embed" ProgID="Excel.SheetMacroEnabled.12" ShapeID="_x0000_i1026" DrawAspect="Icon" ObjectID="_1703580747" r:id="rId8"/>
        </w:object>
      </w:r>
    </w:p>
    <w:p w14:paraId="24B78410" w14:textId="01B855AE" w:rsidR="00E42A69" w:rsidRDefault="00D06C2F" w:rsidP="00E42A69">
      <w:hyperlink r:id="rId9" w:history="1">
        <w:r w:rsidR="00E42A69" w:rsidRPr="00F91FED">
          <w:rPr>
            <w:rStyle w:val="Hyperlink"/>
          </w:rPr>
          <w:t>https://www.kaggle.com/CooperUnion/anime-recommendations-database?select=rating.csv</w:t>
        </w:r>
      </w:hyperlink>
    </w:p>
    <w:p w14:paraId="4BF4DDF3" w14:textId="77777777" w:rsidR="00E42A69" w:rsidRDefault="00E42A69" w:rsidP="00E42A69"/>
    <w:p w14:paraId="3534A737" w14:textId="77777777" w:rsidR="00E42A69" w:rsidRDefault="00E42A69" w:rsidP="00E42A69">
      <w:pPr>
        <w:pStyle w:val="2"/>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Algorithms</w:t>
      </w:r>
    </w:p>
    <w:p w14:paraId="64BBF456" w14:textId="2A9A1A73" w:rsidR="00E42A69" w:rsidRDefault="00E42A69" w:rsidP="00E42A69">
      <w:pPr>
        <w:rPr>
          <w:b/>
          <w:bCs/>
        </w:rPr>
      </w:pPr>
      <w:r w:rsidRPr="00E42A69">
        <w:rPr>
          <w:b/>
          <w:bCs/>
        </w:rPr>
        <w:t>Collaborative Filtering</w:t>
      </w:r>
    </w:p>
    <w:p w14:paraId="74F57C26" w14:textId="45F68B23" w:rsidR="00E42A69" w:rsidRDefault="00E42A69" w:rsidP="00E42A69">
      <w:pPr>
        <w:rPr>
          <w:b/>
          <w:bCs/>
        </w:rPr>
      </w:pPr>
      <w:r>
        <w:rPr>
          <w:b/>
          <w:bCs/>
        </w:rPr>
        <w:t xml:space="preserve">Content-Based </w:t>
      </w:r>
      <w:r w:rsidRPr="00E42A69">
        <w:rPr>
          <w:b/>
          <w:bCs/>
        </w:rPr>
        <w:t>Filtering</w:t>
      </w:r>
    </w:p>
    <w:p w14:paraId="1E448653" w14:textId="7B7182F1" w:rsidR="00E42A69" w:rsidRDefault="00E42A69" w:rsidP="00E42A69">
      <w:pPr>
        <w:rPr>
          <w:b/>
          <w:bCs/>
        </w:rPr>
      </w:pPr>
      <w:r w:rsidRPr="00E42A69">
        <w:rPr>
          <w:b/>
          <w:bCs/>
        </w:rPr>
        <w:t>KNN Model</w:t>
      </w:r>
    </w:p>
    <w:p w14:paraId="4CB94552" w14:textId="53B47833" w:rsidR="00E42A69" w:rsidRDefault="00E42A69" w:rsidP="00E42A69">
      <w:pPr>
        <w:rPr>
          <w:b/>
          <w:bCs/>
        </w:rPr>
      </w:pPr>
      <w:r w:rsidRPr="00E42A69">
        <w:rPr>
          <w:b/>
          <w:bCs/>
        </w:rPr>
        <w:t>Principal Component Analysis (PCA)</w:t>
      </w:r>
    </w:p>
    <w:p w14:paraId="02DFE072" w14:textId="77777777" w:rsidR="000B76A7" w:rsidRDefault="00E42A69" w:rsidP="000B76A7">
      <w:pPr>
        <w:rPr>
          <w:b/>
          <w:bCs/>
        </w:rPr>
      </w:pPr>
      <w:r w:rsidRPr="00E42A69">
        <w:rPr>
          <w:b/>
          <w:bCs/>
        </w:rPr>
        <w:t>Cluster: K</w:t>
      </w:r>
      <w:r>
        <w:rPr>
          <w:b/>
          <w:bCs/>
        </w:rPr>
        <w:t>-</w:t>
      </w:r>
      <w:r w:rsidRPr="00E42A69">
        <w:rPr>
          <w:b/>
          <w:bCs/>
        </w:rPr>
        <w:t>means</w:t>
      </w:r>
    </w:p>
    <w:p w14:paraId="30B7800E" w14:textId="32BFCB1D" w:rsidR="00E42A69" w:rsidRDefault="000B76A7" w:rsidP="000B76A7">
      <w:pPr>
        <w:rPr>
          <w:b/>
          <w:bCs/>
        </w:rPr>
      </w:pPr>
      <w:r>
        <w:rPr>
          <w:b/>
          <w:bCs/>
          <w:noProof/>
          <w:rtl/>
          <w:lang w:val="ar-SA"/>
        </w:rPr>
        <w:drawing>
          <wp:inline distT="0" distB="0" distL="0" distR="0" wp14:anchorId="4D601C46" wp14:editId="1A794035">
            <wp:extent cx="5486400" cy="4272280"/>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10">
                      <a:extLst>
                        <a:ext uri="{28A0092B-C50C-407E-A947-70E740481C1C}">
                          <a14:useLocalDpi xmlns:a14="http://schemas.microsoft.com/office/drawing/2010/main" val="0"/>
                        </a:ext>
                      </a:extLst>
                    </a:blip>
                    <a:stretch>
                      <a:fillRect/>
                    </a:stretch>
                  </pic:blipFill>
                  <pic:spPr>
                    <a:xfrm>
                      <a:off x="0" y="0"/>
                      <a:ext cx="5486400" cy="4272280"/>
                    </a:xfrm>
                    <a:prstGeom prst="rect">
                      <a:avLst/>
                    </a:prstGeom>
                  </pic:spPr>
                </pic:pic>
              </a:graphicData>
            </a:graphic>
          </wp:inline>
        </w:drawing>
      </w:r>
    </w:p>
    <w:p w14:paraId="183658D6" w14:textId="61B21EC6" w:rsidR="000B76A7" w:rsidRDefault="000B76A7" w:rsidP="000B76A7">
      <w:pPr>
        <w:rPr>
          <w:b/>
          <w:bCs/>
        </w:rPr>
      </w:pPr>
      <w:r>
        <w:rPr>
          <w:b/>
          <w:bCs/>
          <w:noProof/>
          <w:rtl/>
          <w:lang w:val="ar-SA"/>
        </w:rPr>
        <w:lastRenderedPageBreak/>
        <w:drawing>
          <wp:inline distT="0" distB="0" distL="0" distR="0" wp14:anchorId="7BB70BFA" wp14:editId="727F060B">
            <wp:extent cx="5486400" cy="566039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1">
                      <a:extLst>
                        <a:ext uri="{28A0092B-C50C-407E-A947-70E740481C1C}">
                          <a14:useLocalDpi xmlns:a14="http://schemas.microsoft.com/office/drawing/2010/main" val="0"/>
                        </a:ext>
                      </a:extLst>
                    </a:blip>
                    <a:stretch>
                      <a:fillRect/>
                    </a:stretch>
                  </pic:blipFill>
                  <pic:spPr>
                    <a:xfrm>
                      <a:off x="0" y="0"/>
                      <a:ext cx="5486400" cy="5660390"/>
                    </a:xfrm>
                    <a:prstGeom prst="rect">
                      <a:avLst/>
                    </a:prstGeom>
                  </pic:spPr>
                </pic:pic>
              </a:graphicData>
            </a:graphic>
          </wp:inline>
        </w:drawing>
      </w:r>
      <w:r>
        <w:rPr>
          <w:b/>
          <w:bCs/>
          <w:noProof/>
          <w:rtl/>
          <w:lang w:val="ar-SA"/>
        </w:rPr>
        <w:lastRenderedPageBreak/>
        <w:drawing>
          <wp:inline distT="0" distB="0" distL="0" distR="0" wp14:anchorId="072F6036" wp14:editId="0E17BFAC">
            <wp:extent cx="5486400" cy="314769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12">
                      <a:extLst>
                        <a:ext uri="{28A0092B-C50C-407E-A947-70E740481C1C}">
                          <a14:useLocalDpi xmlns:a14="http://schemas.microsoft.com/office/drawing/2010/main" val="0"/>
                        </a:ext>
                      </a:extLst>
                    </a:blip>
                    <a:stretch>
                      <a:fillRect/>
                    </a:stretch>
                  </pic:blipFill>
                  <pic:spPr>
                    <a:xfrm>
                      <a:off x="0" y="0"/>
                      <a:ext cx="5486400" cy="3147695"/>
                    </a:xfrm>
                    <a:prstGeom prst="rect">
                      <a:avLst/>
                    </a:prstGeom>
                  </pic:spPr>
                </pic:pic>
              </a:graphicData>
            </a:graphic>
          </wp:inline>
        </w:drawing>
      </w:r>
      <w:r>
        <w:rPr>
          <w:b/>
          <w:bCs/>
          <w:noProof/>
          <w:rtl/>
          <w:lang w:val="ar-SA"/>
        </w:rPr>
        <w:lastRenderedPageBreak/>
        <w:drawing>
          <wp:inline distT="0" distB="0" distL="0" distR="0" wp14:anchorId="01BAD739" wp14:editId="4020DDB6">
            <wp:extent cx="5486400" cy="5660390"/>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3">
                      <a:extLst>
                        <a:ext uri="{28A0092B-C50C-407E-A947-70E740481C1C}">
                          <a14:useLocalDpi xmlns:a14="http://schemas.microsoft.com/office/drawing/2010/main" val="0"/>
                        </a:ext>
                      </a:extLst>
                    </a:blip>
                    <a:stretch>
                      <a:fillRect/>
                    </a:stretch>
                  </pic:blipFill>
                  <pic:spPr>
                    <a:xfrm>
                      <a:off x="0" y="0"/>
                      <a:ext cx="5486400" cy="5660390"/>
                    </a:xfrm>
                    <a:prstGeom prst="rect">
                      <a:avLst/>
                    </a:prstGeom>
                  </pic:spPr>
                </pic:pic>
              </a:graphicData>
            </a:graphic>
          </wp:inline>
        </w:drawing>
      </w:r>
    </w:p>
    <w:p w14:paraId="095375F7" w14:textId="1AE225F7" w:rsidR="000B76A7" w:rsidRDefault="000B76A7" w:rsidP="000B76A7">
      <w:pPr>
        <w:rPr>
          <w:b/>
          <w:bCs/>
        </w:rPr>
      </w:pPr>
    </w:p>
    <w:p w14:paraId="70D737F0" w14:textId="0B89EFC5" w:rsidR="000B76A7" w:rsidRDefault="000B76A7" w:rsidP="000B76A7">
      <w:pPr>
        <w:rPr>
          <w:b/>
          <w:bCs/>
        </w:rPr>
      </w:pPr>
    </w:p>
    <w:p w14:paraId="45C01C87" w14:textId="76133737" w:rsidR="000B76A7" w:rsidRDefault="000B76A7" w:rsidP="000B76A7">
      <w:pPr>
        <w:rPr>
          <w:b/>
          <w:bCs/>
        </w:rPr>
      </w:pPr>
    </w:p>
    <w:p w14:paraId="5A3A2075" w14:textId="02FBFC81" w:rsidR="000B76A7" w:rsidRDefault="000B76A7" w:rsidP="000B76A7">
      <w:pPr>
        <w:rPr>
          <w:b/>
          <w:bCs/>
        </w:rPr>
      </w:pPr>
    </w:p>
    <w:p w14:paraId="181285BB" w14:textId="19A11880" w:rsidR="000B76A7" w:rsidRDefault="000B76A7" w:rsidP="000B76A7">
      <w:pPr>
        <w:rPr>
          <w:b/>
          <w:bCs/>
        </w:rPr>
      </w:pPr>
    </w:p>
    <w:p w14:paraId="5435AE81" w14:textId="2A747A0F" w:rsidR="000B76A7" w:rsidRDefault="000B76A7" w:rsidP="000B76A7">
      <w:pPr>
        <w:rPr>
          <w:b/>
          <w:bCs/>
        </w:rPr>
      </w:pPr>
    </w:p>
    <w:p w14:paraId="517B5A34" w14:textId="0440650B" w:rsidR="000B76A7" w:rsidRDefault="000B76A7" w:rsidP="000B76A7">
      <w:pPr>
        <w:rPr>
          <w:b/>
          <w:bCs/>
        </w:rPr>
      </w:pPr>
    </w:p>
    <w:p w14:paraId="35711CE8" w14:textId="4F6EB5D0" w:rsidR="000B76A7" w:rsidRDefault="000B76A7" w:rsidP="000B76A7">
      <w:pPr>
        <w:rPr>
          <w:b/>
          <w:bCs/>
        </w:rPr>
      </w:pPr>
    </w:p>
    <w:p w14:paraId="5F2D040F" w14:textId="5D018B6A" w:rsidR="000B76A7" w:rsidRDefault="000B76A7" w:rsidP="000B76A7">
      <w:pPr>
        <w:rPr>
          <w:b/>
          <w:bCs/>
        </w:rPr>
      </w:pPr>
    </w:p>
    <w:p w14:paraId="757B3F6C" w14:textId="77777777" w:rsidR="000B76A7" w:rsidRDefault="000B76A7" w:rsidP="000B76A7">
      <w:pPr>
        <w:pStyle w:val="2"/>
        <w:shd w:val="clear" w:color="auto" w:fill="FFFFFF"/>
        <w:spacing w:before="360" w:beforeAutospacing="0" w:after="240" w:afterAutospacing="0"/>
        <w:rPr>
          <w:rFonts w:ascii="Segoe UI" w:hAnsi="Segoe UI" w:cs="Segoe UI"/>
          <w:color w:val="24292F"/>
        </w:rPr>
      </w:pPr>
      <w:r>
        <w:rPr>
          <w:rFonts w:ascii="Segoe UI" w:hAnsi="Segoe UI" w:cs="Segoe UI"/>
          <w:color w:val="24292F"/>
        </w:rPr>
        <w:t>Tools</w:t>
      </w:r>
    </w:p>
    <w:p w14:paraId="7C84AA72" w14:textId="77777777" w:rsidR="000B76A7" w:rsidRPr="000B76A7" w:rsidRDefault="000B76A7" w:rsidP="000B76A7">
      <w:pPr>
        <w:numPr>
          <w:ilvl w:val="0"/>
          <w:numId w:val="3"/>
        </w:numPr>
        <w:shd w:val="clear" w:color="auto" w:fill="FFFFFF"/>
        <w:spacing w:before="100" w:beforeAutospacing="1" w:after="100" w:afterAutospacing="1" w:line="240" w:lineRule="auto"/>
        <w:rPr>
          <w:b/>
          <w:bCs/>
        </w:rPr>
      </w:pPr>
      <w:proofErr w:type="spellStart"/>
      <w:r w:rsidRPr="000B76A7">
        <w:rPr>
          <w:b/>
          <w:bCs/>
        </w:rPr>
        <w:t>Numpy</w:t>
      </w:r>
      <w:proofErr w:type="spellEnd"/>
      <w:r w:rsidRPr="000B76A7">
        <w:rPr>
          <w:b/>
          <w:bCs/>
        </w:rPr>
        <w:t xml:space="preserve"> and Pandas for data manipulation</w:t>
      </w:r>
    </w:p>
    <w:p w14:paraId="088BDD9D" w14:textId="77777777" w:rsidR="000B76A7" w:rsidRPr="000B76A7" w:rsidRDefault="000B76A7" w:rsidP="000B76A7">
      <w:pPr>
        <w:numPr>
          <w:ilvl w:val="0"/>
          <w:numId w:val="3"/>
        </w:numPr>
        <w:shd w:val="clear" w:color="auto" w:fill="FFFFFF"/>
        <w:spacing w:before="60" w:after="100" w:afterAutospacing="1" w:line="240" w:lineRule="auto"/>
        <w:rPr>
          <w:b/>
          <w:bCs/>
        </w:rPr>
      </w:pPr>
      <w:r w:rsidRPr="000B76A7">
        <w:rPr>
          <w:b/>
          <w:bCs/>
        </w:rPr>
        <w:t>Scikit-learn for modeling</w:t>
      </w:r>
    </w:p>
    <w:p w14:paraId="78C18FCC" w14:textId="77777777" w:rsidR="000B76A7" w:rsidRPr="000B76A7" w:rsidRDefault="000B76A7" w:rsidP="000B76A7">
      <w:pPr>
        <w:numPr>
          <w:ilvl w:val="0"/>
          <w:numId w:val="3"/>
        </w:numPr>
        <w:shd w:val="clear" w:color="auto" w:fill="FFFFFF"/>
        <w:spacing w:before="60" w:after="100" w:afterAutospacing="1" w:line="240" w:lineRule="auto"/>
        <w:rPr>
          <w:b/>
          <w:bCs/>
        </w:rPr>
      </w:pPr>
      <w:r w:rsidRPr="000B76A7">
        <w:rPr>
          <w:b/>
          <w:bCs/>
        </w:rPr>
        <w:t>Matplotlib and Seaborn for plotting</w:t>
      </w:r>
    </w:p>
    <w:p w14:paraId="34B6750E" w14:textId="77777777" w:rsidR="000B76A7" w:rsidRPr="000B76A7" w:rsidRDefault="000B76A7" w:rsidP="000B76A7">
      <w:pPr>
        <w:numPr>
          <w:ilvl w:val="0"/>
          <w:numId w:val="3"/>
        </w:numPr>
        <w:shd w:val="clear" w:color="auto" w:fill="FFFFFF"/>
        <w:spacing w:before="60" w:after="100" w:afterAutospacing="1" w:line="240" w:lineRule="auto"/>
        <w:rPr>
          <w:b/>
          <w:bCs/>
        </w:rPr>
      </w:pPr>
      <w:r w:rsidRPr="000B76A7">
        <w:rPr>
          <w:b/>
          <w:bCs/>
        </w:rPr>
        <w:t>Tableau for interactive visualizations</w:t>
      </w:r>
    </w:p>
    <w:p w14:paraId="1F4E44CA" w14:textId="77777777" w:rsidR="000B76A7" w:rsidRPr="000B76A7" w:rsidRDefault="000B76A7" w:rsidP="000B76A7">
      <w:pPr>
        <w:rPr>
          <w:b/>
          <w:bCs/>
          <w:rtl/>
        </w:rPr>
      </w:pPr>
    </w:p>
    <w:sectPr w:rsidR="000B76A7" w:rsidRPr="000B76A7">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33404"/>
    <w:multiLevelType w:val="hybridMultilevel"/>
    <w:tmpl w:val="939EC138"/>
    <w:lvl w:ilvl="0" w:tplc="3BB865F4">
      <w:start w:val="1"/>
      <w:numFmt w:val="bullet"/>
      <w:lvlText w:val="•"/>
      <w:lvlJc w:val="left"/>
      <w:pPr>
        <w:tabs>
          <w:tab w:val="num" w:pos="720"/>
        </w:tabs>
        <w:ind w:left="720" w:hanging="360"/>
      </w:pPr>
      <w:rPr>
        <w:rFonts w:ascii="Arial" w:hAnsi="Arial" w:hint="default"/>
      </w:rPr>
    </w:lvl>
    <w:lvl w:ilvl="1" w:tplc="E14E1E50" w:tentative="1">
      <w:start w:val="1"/>
      <w:numFmt w:val="bullet"/>
      <w:lvlText w:val="•"/>
      <w:lvlJc w:val="left"/>
      <w:pPr>
        <w:tabs>
          <w:tab w:val="num" w:pos="1440"/>
        </w:tabs>
        <w:ind w:left="1440" w:hanging="360"/>
      </w:pPr>
      <w:rPr>
        <w:rFonts w:ascii="Arial" w:hAnsi="Arial" w:hint="default"/>
      </w:rPr>
    </w:lvl>
    <w:lvl w:ilvl="2" w:tplc="4546F7A8" w:tentative="1">
      <w:start w:val="1"/>
      <w:numFmt w:val="bullet"/>
      <w:lvlText w:val="•"/>
      <w:lvlJc w:val="left"/>
      <w:pPr>
        <w:tabs>
          <w:tab w:val="num" w:pos="2160"/>
        </w:tabs>
        <w:ind w:left="2160" w:hanging="360"/>
      </w:pPr>
      <w:rPr>
        <w:rFonts w:ascii="Arial" w:hAnsi="Arial" w:hint="default"/>
      </w:rPr>
    </w:lvl>
    <w:lvl w:ilvl="3" w:tplc="90AED2AA" w:tentative="1">
      <w:start w:val="1"/>
      <w:numFmt w:val="bullet"/>
      <w:lvlText w:val="•"/>
      <w:lvlJc w:val="left"/>
      <w:pPr>
        <w:tabs>
          <w:tab w:val="num" w:pos="2880"/>
        </w:tabs>
        <w:ind w:left="2880" w:hanging="360"/>
      </w:pPr>
      <w:rPr>
        <w:rFonts w:ascii="Arial" w:hAnsi="Arial" w:hint="default"/>
      </w:rPr>
    </w:lvl>
    <w:lvl w:ilvl="4" w:tplc="6F34890A" w:tentative="1">
      <w:start w:val="1"/>
      <w:numFmt w:val="bullet"/>
      <w:lvlText w:val="•"/>
      <w:lvlJc w:val="left"/>
      <w:pPr>
        <w:tabs>
          <w:tab w:val="num" w:pos="3600"/>
        </w:tabs>
        <w:ind w:left="3600" w:hanging="360"/>
      </w:pPr>
      <w:rPr>
        <w:rFonts w:ascii="Arial" w:hAnsi="Arial" w:hint="default"/>
      </w:rPr>
    </w:lvl>
    <w:lvl w:ilvl="5" w:tplc="BB8A5190" w:tentative="1">
      <w:start w:val="1"/>
      <w:numFmt w:val="bullet"/>
      <w:lvlText w:val="•"/>
      <w:lvlJc w:val="left"/>
      <w:pPr>
        <w:tabs>
          <w:tab w:val="num" w:pos="4320"/>
        </w:tabs>
        <w:ind w:left="4320" w:hanging="360"/>
      </w:pPr>
      <w:rPr>
        <w:rFonts w:ascii="Arial" w:hAnsi="Arial" w:hint="default"/>
      </w:rPr>
    </w:lvl>
    <w:lvl w:ilvl="6" w:tplc="9872C3A0" w:tentative="1">
      <w:start w:val="1"/>
      <w:numFmt w:val="bullet"/>
      <w:lvlText w:val="•"/>
      <w:lvlJc w:val="left"/>
      <w:pPr>
        <w:tabs>
          <w:tab w:val="num" w:pos="5040"/>
        </w:tabs>
        <w:ind w:left="5040" w:hanging="360"/>
      </w:pPr>
      <w:rPr>
        <w:rFonts w:ascii="Arial" w:hAnsi="Arial" w:hint="default"/>
      </w:rPr>
    </w:lvl>
    <w:lvl w:ilvl="7" w:tplc="88661C0C" w:tentative="1">
      <w:start w:val="1"/>
      <w:numFmt w:val="bullet"/>
      <w:lvlText w:val="•"/>
      <w:lvlJc w:val="left"/>
      <w:pPr>
        <w:tabs>
          <w:tab w:val="num" w:pos="5760"/>
        </w:tabs>
        <w:ind w:left="5760" w:hanging="360"/>
      </w:pPr>
      <w:rPr>
        <w:rFonts w:ascii="Arial" w:hAnsi="Arial" w:hint="default"/>
      </w:rPr>
    </w:lvl>
    <w:lvl w:ilvl="8" w:tplc="76AE873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35963CF"/>
    <w:multiLevelType w:val="multilevel"/>
    <w:tmpl w:val="B38A5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A7721D"/>
    <w:multiLevelType w:val="hybridMultilevel"/>
    <w:tmpl w:val="052CA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1DB"/>
    <w:rsid w:val="000B76A7"/>
    <w:rsid w:val="003C7731"/>
    <w:rsid w:val="00AC2DCF"/>
    <w:rsid w:val="00BD11DB"/>
    <w:rsid w:val="00D06C2F"/>
    <w:rsid w:val="00E42A6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98A8A6D"/>
  <w15:chartTrackingRefBased/>
  <w15:docId w15:val="{B7DC73B0-E901-45D9-BF01-84ECC496F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link w:val="2Char"/>
    <w:uiPriority w:val="9"/>
    <w:qFormat/>
    <w:rsid w:val="00BD11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عنوان 2 Char"/>
    <w:basedOn w:val="a0"/>
    <w:link w:val="2"/>
    <w:uiPriority w:val="9"/>
    <w:rsid w:val="00BD11DB"/>
    <w:rPr>
      <w:rFonts w:ascii="Times New Roman" w:eastAsia="Times New Roman" w:hAnsi="Times New Roman" w:cs="Times New Roman"/>
      <w:b/>
      <w:bCs/>
      <w:sz w:val="36"/>
      <w:szCs w:val="36"/>
    </w:rPr>
  </w:style>
  <w:style w:type="paragraph" w:styleId="a3">
    <w:name w:val="List Paragraph"/>
    <w:basedOn w:val="a"/>
    <w:uiPriority w:val="34"/>
    <w:qFormat/>
    <w:rsid w:val="00AC2DCF"/>
    <w:pPr>
      <w:ind w:left="720"/>
      <w:contextualSpacing/>
    </w:pPr>
  </w:style>
  <w:style w:type="character" w:styleId="Hyperlink">
    <w:name w:val="Hyperlink"/>
    <w:basedOn w:val="a0"/>
    <w:uiPriority w:val="99"/>
    <w:unhideWhenUsed/>
    <w:rsid w:val="00E42A69"/>
    <w:rPr>
      <w:color w:val="0563C1" w:themeColor="hyperlink"/>
      <w:u w:val="single"/>
    </w:rPr>
  </w:style>
  <w:style w:type="character" w:styleId="a4">
    <w:name w:val="Unresolved Mention"/>
    <w:basedOn w:val="a0"/>
    <w:uiPriority w:val="99"/>
    <w:semiHidden/>
    <w:unhideWhenUsed/>
    <w:rsid w:val="00E42A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94400">
      <w:bodyDiv w:val="1"/>
      <w:marLeft w:val="0"/>
      <w:marRight w:val="0"/>
      <w:marTop w:val="0"/>
      <w:marBottom w:val="0"/>
      <w:divBdr>
        <w:top w:val="none" w:sz="0" w:space="0" w:color="auto"/>
        <w:left w:val="none" w:sz="0" w:space="0" w:color="auto"/>
        <w:bottom w:val="none" w:sz="0" w:space="0" w:color="auto"/>
        <w:right w:val="none" w:sz="0" w:space="0" w:color="auto"/>
      </w:divBdr>
    </w:div>
    <w:div w:id="168521533">
      <w:bodyDiv w:val="1"/>
      <w:marLeft w:val="0"/>
      <w:marRight w:val="0"/>
      <w:marTop w:val="0"/>
      <w:marBottom w:val="0"/>
      <w:divBdr>
        <w:top w:val="none" w:sz="0" w:space="0" w:color="auto"/>
        <w:left w:val="none" w:sz="0" w:space="0" w:color="auto"/>
        <w:bottom w:val="none" w:sz="0" w:space="0" w:color="auto"/>
        <w:right w:val="none" w:sz="0" w:space="0" w:color="auto"/>
      </w:divBdr>
    </w:div>
    <w:div w:id="257829975">
      <w:bodyDiv w:val="1"/>
      <w:marLeft w:val="0"/>
      <w:marRight w:val="0"/>
      <w:marTop w:val="0"/>
      <w:marBottom w:val="0"/>
      <w:divBdr>
        <w:top w:val="none" w:sz="0" w:space="0" w:color="auto"/>
        <w:left w:val="none" w:sz="0" w:space="0" w:color="auto"/>
        <w:bottom w:val="none" w:sz="0" w:space="0" w:color="auto"/>
        <w:right w:val="none" w:sz="0" w:space="0" w:color="auto"/>
      </w:divBdr>
      <w:divsChild>
        <w:div w:id="1871185318">
          <w:marLeft w:val="446"/>
          <w:marRight w:val="0"/>
          <w:marTop w:val="320"/>
          <w:marBottom w:val="0"/>
          <w:divBdr>
            <w:top w:val="none" w:sz="0" w:space="0" w:color="auto"/>
            <w:left w:val="none" w:sz="0" w:space="0" w:color="auto"/>
            <w:bottom w:val="none" w:sz="0" w:space="0" w:color="auto"/>
            <w:right w:val="none" w:sz="0" w:space="0" w:color="auto"/>
          </w:divBdr>
        </w:div>
        <w:div w:id="1806241797">
          <w:marLeft w:val="446"/>
          <w:marRight w:val="0"/>
          <w:marTop w:val="320"/>
          <w:marBottom w:val="0"/>
          <w:divBdr>
            <w:top w:val="none" w:sz="0" w:space="0" w:color="auto"/>
            <w:left w:val="none" w:sz="0" w:space="0" w:color="auto"/>
            <w:bottom w:val="none" w:sz="0" w:space="0" w:color="auto"/>
            <w:right w:val="none" w:sz="0" w:space="0" w:color="auto"/>
          </w:divBdr>
        </w:div>
      </w:divsChild>
    </w:div>
    <w:div w:id="424958252">
      <w:bodyDiv w:val="1"/>
      <w:marLeft w:val="0"/>
      <w:marRight w:val="0"/>
      <w:marTop w:val="0"/>
      <w:marBottom w:val="0"/>
      <w:divBdr>
        <w:top w:val="none" w:sz="0" w:space="0" w:color="auto"/>
        <w:left w:val="none" w:sz="0" w:space="0" w:color="auto"/>
        <w:bottom w:val="none" w:sz="0" w:space="0" w:color="auto"/>
        <w:right w:val="none" w:sz="0" w:space="0" w:color="auto"/>
      </w:divBdr>
    </w:div>
    <w:div w:id="586771399">
      <w:bodyDiv w:val="1"/>
      <w:marLeft w:val="0"/>
      <w:marRight w:val="0"/>
      <w:marTop w:val="0"/>
      <w:marBottom w:val="0"/>
      <w:divBdr>
        <w:top w:val="none" w:sz="0" w:space="0" w:color="auto"/>
        <w:left w:val="none" w:sz="0" w:space="0" w:color="auto"/>
        <w:bottom w:val="none" w:sz="0" w:space="0" w:color="auto"/>
        <w:right w:val="none" w:sz="0" w:space="0" w:color="auto"/>
      </w:divBdr>
    </w:div>
    <w:div w:id="673335216">
      <w:bodyDiv w:val="1"/>
      <w:marLeft w:val="0"/>
      <w:marRight w:val="0"/>
      <w:marTop w:val="0"/>
      <w:marBottom w:val="0"/>
      <w:divBdr>
        <w:top w:val="none" w:sz="0" w:space="0" w:color="auto"/>
        <w:left w:val="none" w:sz="0" w:space="0" w:color="auto"/>
        <w:bottom w:val="none" w:sz="0" w:space="0" w:color="auto"/>
        <w:right w:val="none" w:sz="0" w:space="0" w:color="auto"/>
      </w:divBdr>
    </w:div>
    <w:div w:id="816074900">
      <w:bodyDiv w:val="1"/>
      <w:marLeft w:val="0"/>
      <w:marRight w:val="0"/>
      <w:marTop w:val="0"/>
      <w:marBottom w:val="0"/>
      <w:divBdr>
        <w:top w:val="none" w:sz="0" w:space="0" w:color="auto"/>
        <w:left w:val="none" w:sz="0" w:space="0" w:color="auto"/>
        <w:bottom w:val="none" w:sz="0" w:space="0" w:color="auto"/>
        <w:right w:val="none" w:sz="0" w:space="0" w:color="auto"/>
      </w:divBdr>
    </w:div>
    <w:div w:id="950892928">
      <w:bodyDiv w:val="1"/>
      <w:marLeft w:val="0"/>
      <w:marRight w:val="0"/>
      <w:marTop w:val="0"/>
      <w:marBottom w:val="0"/>
      <w:divBdr>
        <w:top w:val="none" w:sz="0" w:space="0" w:color="auto"/>
        <w:left w:val="none" w:sz="0" w:space="0" w:color="auto"/>
        <w:bottom w:val="none" w:sz="0" w:space="0" w:color="auto"/>
        <w:right w:val="none" w:sz="0" w:space="0" w:color="auto"/>
      </w:divBdr>
    </w:div>
    <w:div w:id="1005131308">
      <w:bodyDiv w:val="1"/>
      <w:marLeft w:val="0"/>
      <w:marRight w:val="0"/>
      <w:marTop w:val="0"/>
      <w:marBottom w:val="0"/>
      <w:divBdr>
        <w:top w:val="none" w:sz="0" w:space="0" w:color="auto"/>
        <w:left w:val="none" w:sz="0" w:space="0" w:color="auto"/>
        <w:bottom w:val="none" w:sz="0" w:space="0" w:color="auto"/>
        <w:right w:val="none" w:sz="0" w:space="0" w:color="auto"/>
      </w:divBdr>
    </w:div>
    <w:div w:id="1014764200">
      <w:bodyDiv w:val="1"/>
      <w:marLeft w:val="0"/>
      <w:marRight w:val="0"/>
      <w:marTop w:val="0"/>
      <w:marBottom w:val="0"/>
      <w:divBdr>
        <w:top w:val="none" w:sz="0" w:space="0" w:color="auto"/>
        <w:left w:val="none" w:sz="0" w:space="0" w:color="auto"/>
        <w:bottom w:val="none" w:sz="0" w:space="0" w:color="auto"/>
        <w:right w:val="none" w:sz="0" w:space="0" w:color="auto"/>
      </w:divBdr>
    </w:div>
    <w:div w:id="1171067067">
      <w:bodyDiv w:val="1"/>
      <w:marLeft w:val="0"/>
      <w:marRight w:val="0"/>
      <w:marTop w:val="0"/>
      <w:marBottom w:val="0"/>
      <w:divBdr>
        <w:top w:val="none" w:sz="0" w:space="0" w:color="auto"/>
        <w:left w:val="none" w:sz="0" w:space="0" w:color="auto"/>
        <w:bottom w:val="none" w:sz="0" w:space="0" w:color="auto"/>
        <w:right w:val="none" w:sz="0" w:space="0" w:color="auto"/>
      </w:divBdr>
    </w:div>
    <w:div w:id="1190878173">
      <w:bodyDiv w:val="1"/>
      <w:marLeft w:val="0"/>
      <w:marRight w:val="0"/>
      <w:marTop w:val="0"/>
      <w:marBottom w:val="0"/>
      <w:divBdr>
        <w:top w:val="none" w:sz="0" w:space="0" w:color="auto"/>
        <w:left w:val="none" w:sz="0" w:space="0" w:color="auto"/>
        <w:bottom w:val="none" w:sz="0" w:space="0" w:color="auto"/>
        <w:right w:val="none" w:sz="0" w:space="0" w:color="auto"/>
      </w:divBdr>
    </w:div>
    <w:div w:id="1634865348">
      <w:bodyDiv w:val="1"/>
      <w:marLeft w:val="0"/>
      <w:marRight w:val="0"/>
      <w:marTop w:val="0"/>
      <w:marBottom w:val="0"/>
      <w:divBdr>
        <w:top w:val="none" w:sz="0" w:space="0" w:color="auto"/>
        <w:left w:val="none" w:sz="0" w:space="0" w:color="auto"/>
        <w:bottom w:val="none" w:sz="0" w:space="0" w:color="auto"/>
        <w:right w:val="none" w:sz="0" w:space="0" w:color="auto"/>
      </w:divBdr>
    </w:div>
    <w:div w:id="1802115550">
      <w:bodyDiv w:val="1"/>
      <w:marLeft w:val="0"/>
      <w:marRight w:val="0"/>
      <w:marTop w:val="0"/>
      <w:marBottom w:val="0"/>
      <w:divBdr>
        <w:top w:val="none" w:sz="0" w:space="0" w:color="auto"/>
        <w:left w:val="none" w:sz="0" w:space="0" w:color="auto"/>
        <w:bottom w:val="none" w:sz="0" w:space="0" w:color="auto"/>
        <w:right w:val="none" w:sz="0" w:space="0" w:color="auto"/>
      </w:divBdr>
    </w:div>
    <w:div w:id="1832138328">
      <w:bodyDiv w:val="1"/>
      <w:marLeft w:val="0"/>
      <w:marRight w:val="0"/>
      <w:marTop w:val="0"/>
      <w:marBottom w:val="0"/>
      <w:divBdr>
        <w:top w:val="none" w:sz="0" w:space="0" w:color="auto"/>
        <w:left w:val="none" w:sz="0" w:space="0" w:color="auto"/>
        <w:bottom w:val="none" w:sz="0" w:space="0" w:color="auto"/>
        <w:right w:val="none" w:sz="0" w:space="0" w:color="auto"/>
      </w:divBdr>
    </w:div>
    <w:div w:id="2078621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Excel_Macro-Enabled_Worksheet1.xlsm"/><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package" Target="embeddings/Microsoft_Excel_Macro-Enabled_Worksheet.xlsm"/><Relationship Id="rId11" Type="http://schemas.openxmlformats.org/officeDocument/2006/relationships/image" Target="media/image4.png"/><Relationship Id="rId5" Type="http://schemas.openxmlformats.org/officeDocument/2006/relationships/image" Target="media/image1.emf"/><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www.kaggle.com/CooperUnion/anime-recommendations-database?select=rating.csv" TargetMode="External"/><Relationship Id="rId14" Type="http://schemas.openxmlformats.org/officeDocument/2006/relationships/fontTable" Target="fontTable.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168</Words>
  <Characters>964</Characters>
  <Application>Microsoft Office Word</Application>
  <DocSecurity>0</DocSecurity>
  <Lines>8</Lines>
  <Paragraphs>2</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 alamri</dc:creator>
  <cp:keywords/>
  <dc:description/>
  <cp:lastModifiedBy>nora alamri</cp:lastModifiedBy>
  <cp:revision>2</cp:revision>
  <dcterms:created xsi:type="dcterms:W3CDTF">2022-01-13T09:06:00Z</dcterms:created>
  <dcterms:modified xsi:type="dcterms:W3CDTF">2022-01-13T09:06:00Z</dcterms:modified>
</cp:coreProperties>
</file>